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4" w:rsidRPr="00EF7FA7" w:rsidRDefault="004B2164" w:rsidP="00682FCF">
      <w:pPr>
        <w:pStyle w:val="ConsPlusNonformat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FCF">
        <w:rPr>
          <w:rFonts w:ascii="Times New Roman" w:hAnsi="Times New Roman" w:cs="Times New Roman"/>
          <w:sz w:val="28"/>
          <w:szCs w:val="28"/>
        </w:rPr>
        <w:t>7 декабр</w:t>
      </w:r>
      <w:r>
        <w:rPr>
          <w:rFonts w:ascii="Times New Roman" w:hAnsi="Times New Roman" w:cs="Times New Roman"/>
          <w:sz w:val="28"/>
          <w:szCs w:val="28"/>
        </w:rPr>
        <w:t xml:space="preserve">я 2017 года </w:t>
      </w:r>
      <w:r w:rsidRPr="00EF7FA7">
        <w:rPr>
          <w:rFonts w:ascii="Times New Roman" w:hAnsi="Times New Roman" w:cs="Times New Roman"/>
          <w:sz w:val="28"/>
          <w:szCs w:val="28"/>
        </w:rPr>
        <w:t>проведено заседание комиссии по координации работы по противодействию коррупции в министерстве образования и мол</w:t>
      </w:r>
      <w:r w:rsidRPr="00EF7FA7">
        <w:rPr>
          <w:rFonts w:ascii="Times New Roman" w:hAnsi="Times New Roman" w:cs="Times New Roman"/>
          <w:sz w:val="28"/>
          <w:szCs w:val="28"/>
        </w:rPr>
        <w:t>о</w:t>
      </w:r>
      <w:r w:rsidRPr="00EF7FA7">
        <w:rPr>
          <w:rFonts w:ascii="Times New Roman" w:hAnsi="Times New Roman" w:cs="Times New Roman"/>
          <w:sz w:val="28"/>
          <w:szCs w:val="28"/>
        </w:rPr>
        <w:t>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F7FA7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682FCF" w:rsidRPr="00682FCF" w:rsidRDefault="004B2164" w:rsidP="00682F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вопросы о</w:t>
      </w:r>
      <w:r w:rsidR="00682FCF" w:rsidRPr="00682FCF">
        <w:rPr>
          <w:sz w:val="28"/>
          <w:szCs w:val="28"/>
        </w:rPr>
        <w:t>б организации работы министерства образов</w:t>
      </w:r>
      <w:r w:rsidR="00682FCF" w:rsidRPr="00682FCF">
        <w:rPr>
          <w:sz w:val="28"/>
          <w:szCs w:val="28"/>
        </w:rPr>
        <w:t>а</w:t>
      </w:r>
      <w:r w:rsidR="00682FCF" w:rsidRPr="00682FCF">
        <w:rPr>
          <w:sz w:val="28"/>
          <w:szCs w:val="28"/>
        </w:rPr>
        <w:t>ния и молодежной политики Ставропольского края по формированию кадр</w:t>
      </w:r>
      <w:r w:rsidR="00682FCF" w:rsidRPr="00682FCF">
        <w:rPr>
          <w:sz w:val="28"/>
          <w:szCs w:val="28"/>
        </w:rPr>
        <w:t>о</w:t>
      </w:r>
      <w:r w:rsidR="00682FCF" w:rsidRPr="00682FCF">
        <w:rPr>
          <w:sz w:val="28"/>
          <w:szCs w:val="28"/>
        </w:rPr>
        <w:t>вого резерва</w:t>
      </w:r>
      <w:r w:rsidR="00682FCF">
        <w:rPr>
          <w:sz w:val="28"/>
          <w:szCs w:val="28"/>
        </w:rPr>
        <w:t>; о</w:t>
      </w:r>
      <w:r w:rsidR="00682FCF">
        <w:rPr>
          <w:sz w:val="28"/>
          <w:szCs w:val="28"/>
        </w:rPr>
        <w:t>б итогах проверок (в части целевого использования имущ</w:t>
      </w:r>
      <w:r w:rsidR="00682FCF">
        <w:rPr>
          <w:sz w:val="28"/>
          <w:szCs w:val="28"/>
        </w:rPr>
        <w:t>е</w:t>
      </w:r>
      <w:r w:rsidR="00682FCF">
        <w:rPr>
          <w:sz w:val="28"/>
          <w:szCs w:val="28"/>
        </w:rPr>
        <w:t xml:space="preserve">ства), проводимых отделом бухгалтерского учета и контроля </w:t>
      </w:r>
      <w:r w:rsidR="00682FCF" w:rsidRPr="00D617EA">
        <w:rPr>
          <w:sz w:val="28"/>
          <w:szCs w:val="28"/>
        </w:rPr>
        <w:t xml:space="preserve">министерства </w:t>
      </w:r>
      <w:r w:rsidR="00682FCF" w:rsidRPr="00634E7B">
        <w:rPr>
          <w:sz w:val="28"/>
          <w:szCs w:val="28"/>
        </w:rPr>
        <w:t>образования и молодежной политики Ставропольского края</w:t>
      </w:r>
      <w:r w:rsidR="00682FCF">
        <w:rPr>
          <w:sz w:val="28"/>
          <w:szCs w:val="28"/>
        </w:rPr>
        <w:t xml:space="preserve"> в отношении подв</w:t>
      </w:r>
      <w:r w:rsidR="00682FCF">
        <w:rPr>
          <w:sz w:val="28"/>
          <w:szCs w:val="28"/>
        </w:rPr>
        <w:t>е</w:t>
      </w:r>
      <w:r w:rsidR="00682FCF">
        <w:rPr>
          <w:sz w:val="28"/>
          <w:szCs w:val="28"/>
        </w:rPr>
        <w:t>домственных организаций</w:t>
      </w:r>
      <w:r w:rsidR="00682FCF">
        <w:rPr>
          <w:sz w:val="28"/>
          <w:szCs w:val="28"/>
        </w:rPr>
        <w:t>; о</w:t>
      </w:r>
      <w:r w:rsidR="00682FCF" w:rsidRPr="00682FCF">
        <w:rPr>
          <w:sz w:val="28"/>
          <w:szCs w:val="28"/>
        </w:rPr>
        <w:t>б утверждении плана работы комиссии по координации работы по противодействию коррупции в министерстве образ</w:t>
      </w:r>
      <w:r w:rsidR="00682FCF" w:rsidRPr="00682FCF">
        <w:rPr>
          <w:sz w:val="28"/>
          <w:szCs w:val="28"/>
        </w:rPr>
        <w:t>о</w:t>
      </w:r>
      <w:r w:rsidR="00682FCF" w:rsidRPr="00682FCF">
        <w:rPr>
          <w:sz w:val="28"/>
          <w:szCs w:val="28"/>
        </w:rPr>
        <w:t>вания и молодежной политики Ставропол</w:t>
      </w:r>
      <w:r w:rsidR="00682FCF" w:rsidRPr="00682FCF">
        <w:rPr>
          <w:sz w:val="28"/>
          <w:szCs w:val="28"/>
        </w:rPr>
        <w:t>ь</w:t>
      </w:r>
      <w:r w:rsidR="00682FCF" w:rsidRPr="00682FCF">
        <w:rPr>
          <w:sz w:val="28"/>
          <w:szCs w:val="28"/>
        </w:rPr>
        <w:t>ского края на 2018 год</w:t>
      </w:r>
      <w:r w:rsidR="00682FCF">
        <w:rPr>
          <w:sz w:val="28"/>
          <w:szCs w:val="28"/>
        </w:rPr>
        <w:t>.</w:t>
      </w:r>
    </w:p>
    <w:p w:rsidR="001C07FD" w:rsidRDefault="001C07FD" w:rsidP="00682FC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Принятые решения доведены до сведения ответственных лиц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мер</w:t>
      </w:r>
      <w:r w:rsidR="00833000">
        <w:rPr>
          <w:sz w:val="28"/>
          <w:szCs w:val="28"/>
        </w:rPr>
        <w:t xml:space="preserve"> и обеспечения деятельности в соответствии с законодательством Российской федерации и Ставропольского края.</w:t>
      </w:r>
    </w:p>
    <w:p w:rsidR="004B2164" w:rsidRPr="0046509A" w:rsidRDefault="004B2164" w:rsidP="00682FCF">
      <w:pPr>
        <w:ind w:firstLine="709"/>
        <w:jc w:val="both"/>
        <w:rPr>
          <w:sz w:val="28"/>
        </w:rPr>
      </w:pPr>
    </w:p>
    <w:sectPr w:rsidR="004B2164" w:rsidRPr="0046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6B9"/>
    <w:multiLevelType w:val="hybridMultilevel"/>
    <w:tmpl w:val="7E9209F8"/>
    <w:lvl w:ilvl="0" w:tplc="F790061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1"/>
    <w:rsid w:val="001C07FD"/>
    <w:rsid w:val="002F62EF"/>
    <w:rsid w:val="0046509A"/>
    <w:rsid w:val="004B2164"/>
    <w:rsid w:val="00682FCF"/>
    <w:rsid w:val="00825D41"/>
    <w:rsid w:val="00833000"/>
    <w:rsid w:val="00843DDC"/>
    <w:rsid w:val="00CF4100"/>
    <w:rsid w:val="00E3282F"/>
    <w:rsid w:val="00F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682F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1 Знак Знак Знак Знак Знак Знак Знак"/>
    <w:basedOn w:val="a"/>
    <w:rsid w:val="00682F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9</cp:revision>
  <dcterms:created xsi:type="dcterms:W3CDTF">2017-07-31T07:46:00Z</dcterms:created>
  <dcterms:modified xsi:type="dcterms:W3CDTF">2018-03-29T15:33:00Z</dcterms:modified>
</cp:coreProperties>
</file>